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51" w:rsidRPr="000F140C" w:rsidRDefault="00497651" w:rsidP="00497651">
      <w:pPr>
        <w:jc w:val="center"/>
        <w:rPr>
          <w:rFonts w:ascii="Times New Roman" w:hAnsi="Times New Roman"/>
          <w:b/>
          <w:sz w:val="24"/>
          <w:szCs w:val="24"/>
        </w:rPr>
      </w:pPr>
      <w:r w:rsidRPr="000F140C">
        <w:rPr>
          <w:rFonts w:ascii="Times New Roman" w:hAnsi="Times New Roman"/>
          <w:b/>
          <w:sz w:val="24"/>
          <w:szCs w:val="24"/>
        </w:rPr>
        <w:t>ПОКАНА ЗА КАНДИДАТСТВАНЕ</w:t>
      </w:r>
    </w:p>
    <w:p w:rsidR="00497651" w:rsidRPr="000F140C" w:rsidRDefault="00497651" w:rsidP="00497651">
      <w:pPr>
        <w:jc w:val="center"/>
        <w:rPr>
          <w:rFonts w:ascii="Times New Roman" w:hAnsi="Times New Roman"/>
          <w:b/>
          <w:sz w:val="24"/>
          <w:szCs w:val="24"/>
        </w:rPr>
      </w:pPr>
      <w:r w:rsidRPr="000F140C">
        <w:rPr>
          <w:rFonts w:ascii="Times New Roman" w:hAnsi="Times New Roman"/>
          <w:b/>
          <w:sz w:val="24"/>
          <w:szCs w:val="24"/>
        </w:rPr>
        <w:t xml:space="preserve">УСЛОВИЯ, РЕД И КРИТЕРИИ ЗА КАНДИДАТСТВАНЕ ПО </w:t>
      </w:r>
    </w:p>
    <w:p w:rsidR="00497651" w:rsidRPr="000F140C" w:rsidRDefault="00497651" w:rsidP="00497651">
      <w:pPr>
        <w:jc w:val="center"/>
        <w:rPr>
          <w:rFonts w:ascii="Times New Roman" w:hAnsi="Times New Roman"/>
          <w:b/>
          <w:sz w:val="24"/>
          <w:szCs w:val="24"/>
        </w:rPr>
      </w:pPr>
      <w:r w:rsidRPr="000F140C">
        <w:rPr>
          <w:rFonts w:ascii="Times New Roman" w:hAnsi="Times New Roman"/>
          <w:b/>
          <w:sz w:val="24"/>
          <w:szCs w:val="24"/>
        </w:rPr>
        <w:t>ПРОГРАМА „ИНИЦИАТИВИ НА МЕСТНИТЕ ОБЩНОСТИ” ЗА 201</w:t>
      </w:r>
      <w:r w:rsidRPr="000F140C">
        <w:rPr>
          <w:rFonts w:ascii="Times New Roman" w:hAnsi="Times New Roman"/>
          <w:b/>
          <w:sz w:val="24"/>
          <w:szCs w:val="24"/>
          <w:lang w:val="en-US"/>
        </w:rPr>
        <w:t>8</w:t>
      </w:r>
      <w:r w:rsidRPr="000F140C">
        <w:rPr>
          <w:rFonts w:ascii="Times New Roman" w:hAnsi="Times New Roman"/>
          <w:b/>
          <w:sz w:val="24"/>
          <w:szCs w:val="24"/>
        </w:rPr>
        <w:t xml:space="preserve"> г.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Програма „Инициативи на местните общности” на Община Велико Търново стартира през 2009 г. и се превърна в един от най-успешните модели за инвестиции на местните общности с активно участие на гражданското общество в местното самоуправление. Програмата финансира малки проекти с местно значение, одобрени на конкурсен принцип в пълно съответствие с Програмата за управление на кмета на Общината.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Проектите се оценяват и класират от Комисия за подбор въз основа на следните критерии: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- Гражданско участие на общността в избора на приоритетна област и при изпълнението на проекта.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- Връзка между заложените в проекта цели, дейности и очаквани резултати;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- Принос за подобряване на жизнената среда;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- Социално въздействие от изпълнението на заложените дейности. (Как изпълнението на дейностите ще допринесе за подобряване качеството на живот на общността);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- Реалистичен бюджет (отношение между размера на финансирането и ефекта от дейността);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- Капацитет за изпълнение на заложените дейности;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Допустими дейности за финансиране: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- Реконструкция и рехабилитация на площадно пространство с прилежащи тротоари за ремонт, монтиране на пейки, беседка, автоспирка и др.;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  <w:lang w:val="en-US"/>
        </w:rPr>
      </w:pPr>
      <w:r w:rsidRPr="000F140C">
        <w:rPr>
          <w:rFonts w:ascii="Times New Roman" w:hAnsi="Times New Roman"/>
          <w:sz w:val="24"/>
          <w:szCs w:val="24"/>
        </w:rPr>
        <w:t xml:space="preserve"> </w:t>
      </w:r>
      <w:r w:rsidRPr="000F140C">
        <w:rPr>
          <w:rFonts w:ascii="Times New Roman" w:hAnsi="Times New Roman"/>
          <w:sz w:val="24"/>
          <w:szCs w:val="24"/>
        </w:rPr>
        <w:tab/>
        <w:t>- Реконструкция на улични платна с асфалтово покритие и ремонт на канавки, водостоци. Да се посочи местонахождението на обекта. Например: улица (ако улицата няма наименование, тогава да се посочи от № на жилищна сграда до следващия №, или квартал и парцел);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- Мерки за енергийна ефективност на сгради общинска собственост (кметства), подмяна на дограми, локална парна инсталация;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- Ремонт обществена тоалетна (предписание от съответните проверяващи органи).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</w:r>
      <w:r w:rsidRPr="000F140C">
        <w:rPr>
          <w:rFonts w:ascii="Times New Roman" w:hAnsi="Times New Roman"/>
          <w:b/>
          <w:sz w:val="24"/>
          <w:szCs w:val="24"/>
        </w:rPr>
        <w:t>Общият размер</w:t>
      </w:r>
      <w:r w:rsidRPr="000F140C">
        <w:rPr>
          <w:rFonts w:ascii="Times New Roman" w:hAnsi="Times New Roman"/>
          <w:sz w:val="24"/>
          <w:szCs w:val="24"/>
        </w:rPr>
        <w:t xml:space="preserve"> на Програма „Инициативи на местните общности” за 2018 г. е 450 000 лв.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</w:r>
      <w:r w:rsidRPr="000F140C">
        <w:rPr>
          <w:rFonts w:ascii="Times New Roman" w:hAnsi="Times New Roman"/>
          <w:b/>
          <w:sz w:val="24"/>
          <w:szCs w:val="24"/>
        </w:rPr>
        <w:t>Териториален обхват</w:t>
      </w:r>
      <w:r w:rsidRPr="000F140C">
        <w:rPr>
          <w:rFonts w:ascii="Times New Roman" w:hAnsi="Times New Roman"/>
          <w:sz w:val="24"/>
          <w:szCs w:val="24"/>
        </w:rPr>
        <w:t>: допустими за финансиране са проекти, които се реализират на територията на кметства и кметски наместничества на територията на Община Велико Търново.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</w:r>
      <w:r w:rsidRPr="000F140C">
        <w:rPr>
          <w:rFonts w:ascii="Times New Roman" w:hAnsi="Times New Roman"/>
          <w:b/>
          <w:sz w:val="24"/>
          <w:szCs w:val="24"/>
        </w:rPr>
        <w:t>Кандидати</w:t>
      </w:r>
      <w:r w:rsidRPr="000F140C">
        <w:rPr>
          <w:rFonts w:ascii="Times New Roman" w:hAnsi="Times New Roman"/>
          <w:sz w:val="24"/>
          <w:szCs w:val="24"/>
        </w:rPr>
        <w:t>: Кандидати могат да бъдат инициативни групи, регистрирани в кметства или кметски наместничества; читалищни настоятелства. Не се допуска читалищни настоятелства, получаващи държавни субсидии да кандидатстват с проекти за извършване на строително-ремонтни дейности на читалищни сгради.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Няма ограничение за броя на подадените проекти. На базата на оценка на проектните предложения Комисията ще предложи за финансиране само един проект от населено място.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7789"/>
        <w:gridCol w:w="2610"/>
      </w:tblGrid>
      <w:tr w:rsidR="00497651" w:rsidRPr="000F140C" w:rsidTr="000F140C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51" w:rsidRPr="000F140C" w:rsidRDefault="00497651">
            <w:pPr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51" w:rsidRPr="000F140C" w:rsidRDefault="0049765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Реконструкция и рехабилитация на площадно пространство с прилежащи тротоари за ремонт, монтиране на пейки, автоспирка</w:t>
            </w:r>
            <w:r w:rsidRPr="000F1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140C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497651" w:rsidRPr="000F140C" w:rsidRDefault="004976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а/ кметски наместничества</w:t>
            </w:r>
          </w:p>
          <w:p w:rsidR="00497651" w:rsidRPr="000F140C" w:rsidRDefault="004976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б/ Плаково, Никюп, Русаля, Дичин, Малки чифлик, Шереметя, Къпиново, Миндя, Вонеща вода, Водолей, Хотница, Дичин</w:t>
            </w:r>
          </w:p>
          <w:p w:rsidR="00497651" w:rsidRPr="000F140C" w:rsidRDefault="004976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в/ Пчелище, Беляковец, Присово, Леденик, Церова кория, Арбанаси, Балван, Шемшево</w:t>
            </w:r>
          </w:p>
          <w:p w:rsidR="00497651" w:rsidRPr="000F140C" w:rsidRDefault="004976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г/ Самоводене, Ресен, Дебелец, Килифарево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До 10000 лв.</w:t>
            </w: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До 12000 лв.</w:t>
            </w: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До 15000 лв.</w:t>
            </w: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До 16000 лв.</w:t>
            </w:r>
          </w:p>
        </w:tc>
      </w:tr>
      <w:tr w:rsidR="00497651" w:rsidRPr="000F140C" w:rsidTr="000F140C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51" w:rsidRPr="000F140C" w:rsidRDefault="00497651">
            <w:pPr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51" w:rsidRPr="000F140C" w:rsidRDefault="00497651">
            <w:pPr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Реконструкция на улично платно с асфалтово покритие и ремонт на канавки, водостоци, тротоари и др.</w:t>
            </w:r>
          </w:p>
          <w:p w:rsidR="00497651" w:rsidRPr="000F140C" w:rsidRDefault="004976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а/ кметски наместничества</w:t>
            </w:r>
          </w:p>
          <w:p w:rsidR="00497651" w:rsidRPr="000F140C" w:rsidRDefault="004976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б/ Плаково, Никюп, Русаля, Дичин, Малки чифлик, Шереметя, Къпиново, Миндя, Вонеща вода, Водолей, Хотница, Дичин</w:t>
            </w:r>
          </w:p>
          <w:p w:rsidR="00497651" w:rsidRPr="000F140C" w:rsidRDefault="004976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lastRenderedPageBreak/>
              <w:t>в/ Пчелище, Беляковец, Присово, Леденик, Церова кория, Арбанаси, Балван, Шемшево</w:t>
            </w:r>
          </w:p>
          <w:p w:rsidR="00497651" w:rsidRPr="000F140C" w:rsidRDefault="00497651">
            <w:pPr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г/ Самоводене, Ресен, Дебелец, Килифарево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До 10000 лв.</w:t>
            </w: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До 12000 лв.</w:t>
            </w: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lastRenderedPageBreak/>
              <w:t>До 15000 лв.</w:t>
            </w: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До 16000 лв.</w:t>
            </w:r>
          </w:p>
        </w:tc>
      </w:tr>
      <w:tr w:rsidR="00497651" w:rsidRPr="000F140C" w:rsidTr="000F140C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51" w:rsidRPr="000F140C" w:rsidRDefault="00497651">
            <w:pPr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51" w:rsidRPr="000F140C" w:rsidRDefault="00497651">
            <w:pPr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Мерки за енергийна ефективност на сгради общинска собственост (кметства) подмяна на дограми, локална парна инсталация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До 10000 лв.</w:t>
            </w:r>
          </w:p>
        </w:tc>
      </w:tr>
      <w:tr w:rsidR="00497651" w:rsidRPr="000F140C" w:rsidTr="000F140C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51" w:rsidRPr="000F140C" w:rsidRDefault="00497651">
            <w:pPr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51" w:rsidRPr="000F140C" w:rsidRDefault="00497651">
            <w:pPr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Изграждане в населени места на спортни обекти в паркови зони, беседки, ремонт на детски площадки и нови площадки.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До 14000 лв.</w:t>
            </w:r>
          </w:p>
        </w:tc>
      </w:tr>
      <w:tr w:rsidR="00497651" w:rsidRPr="000F140C" w:rsidTr="000F140C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51" w:rsidRPr="000F140C" w:rsidRDefault="00497651">
            <w:pPr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51" w:rsidRPr="000F140C" w:rsidRDefault="00497651">
            <w:pPr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Ремонт обществени сгради (санитарни възли и прилежащи терени към тях)</w:t>
            </w:r>
          </w:p>
          <w:p w:rsidR="00497651" w:rsidRPr="000F140C" w:rsidRDefault="00497651">
            <w:pPr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ремонт гробищни паркове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До 14000 лв.</w:t>
            </w: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7651" w:rsidRPr="000F140C" w:rsidRDefault="004976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40C">
              <w:rPr>
                <w:rFonts w:ascii="Times New Roman" w:hAnsi="Times New Roman"/>
                <w:sz w:val="24"/>
                <w:szCs w:val="24"/>
              </w:rPr>
              <w:t>До 8000 лв.</w:t>
            </w:r>
          </w:p>
        </w:tc>
      </w:tr>
    </w:tbl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</w:r>
      <w:r w:rsidRPr="000F140C">
        <w:rPr>
          <w:rFonts w:ascii="Times New Roman" w:hAnsi="Times New Roman"/>
          <w:b/>
          <w:sz w:val="24"/>
          <w:szCs w:val="24"/>
        </w:rPr>
        <w:t>Задължителен принос</w:t>
      </w:r>
      <w:r w:rsidRPr="000F140C">
        <w:rPr>
          <w:rFonts w:ascii="Times New Roman" w:hAnsi="Times New Roman"/>
          <w:sz w:val="24"/>
          <w:szCs w:val="24"/>
        </w:rPr>
        <w:t xml:space="preserve"> (финансов и нефинансов /в т.ч. </w:t>
      </w:r>
      <w:proofErr w:type="spellStart"/>
      <w:r w:rsidRPr="000F140C">
        <w:rPr>
          <w:rFonts w:ascii="Times New Roman" w:hAnsi="Times New Roman"/>
          <w:sz w:val="24"/>
          <w:szCs w:val="24"/>
        </w:rPr>
        <w:t>остойностен</w:t>
      </w:r>
      <w:proofErr w:type="spellEnd"/>
      <w:r w:rsidRPr="000F140C">
        <w:rPr>
          <w:rFonts w:ascii="Times New Roman" w:hAnsi="Times New Roman"/>
          <w:sz w:val="24"/>
          <w:szCs w:val="24"/>
        </w:rPr>
        <w:t xml:space="preserve"> доброволен труд/) на кандидата и партньорите по проекта – минимум до 20 % от общия бюджет. Сумата на задължителния принос се представя без ДДС.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За кметски наместничества до 100 жители доброволното участие е до 8 %.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За кметства от 100 до 300 жители доброволното участие е до 12 %.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За всички останали населени места доброволното участие е до 20 %.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</w:r>
      <w:r w:rsidRPr="000F140C">
        <w:rPr>
          <w:rFonts w:ascii="Times New Roman" w:hAnsi="Times New Roman"/>
          <w:b/>
          <w:sz w:val="24"/>
          <w:szCs w:val="24"/>
        </w:rPr>
        <w:t>Партньори:</w:t>
      </w:r>
      <w:r w:rsidRPr="000F140C">
        <w:rPr>
          <w:rFonts w:ascii="Times New Roman" w:hAnsi="Times New Roman"/>
          <w:sz w:val="24"/>
          <w:szCs w:val="24"/>
        </w:rPr>
        <w:t xml:space="preserve"> Кандидатите могат да имат партньори, като същите следва да изготвят: писмо за подкрепа, адресирано до Община Велико Търново, неразделна част от проектната документация. Писмото за подкрепа следва да съдържа конкретни ангажименти на партньора по отношение на проекта (финансов и нефинансов принос, изразен в стойност, материали, </w:t>
      </w:r>
      <w:proofErr w:type="spellStart"/>
      <w:r w:rsidRPr="000F140C">
        <w:rPr>
          <w:rFonts w:ascii="Times New Roman" w:hAnsi="Times New Roman"/>
          <w:sz w:val="24"/>
          <w:szCs w:val="24"/>
        </w:rPr>
        <w:t>остойностен</w:t>
      </w:r>
      <w:proofErr w:type="spellEnd"/>
      <w:r w:rsidRPr="000F140C">
        <w:rPr>
          <w:rFonts w:ascii="Times New Roman" w:hAnsi="Times New Roman"/>
          <w:sz w:val="24"/>
          <w:szCs w:val="24"/>
        </w:rPr>
        <w:t xml:space="preserve"> труд и др.)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</w:r>
      <w:r w:rsidRPr="000F140C">
        <w:rPr>
          <w:rFonts w:ascii="Times New Roman" w:hAnsi="Times New Roman"/>
          <w:b/>
          <w:sz w:val="24"/>
          <w:szCs w:val="24"/>
        </w:rPr>
        <w:t>Формуляр за кандидатстване</w:t>
      </w:r>
      <w:r w:rsidRPr="000F140C">
        <w:rPr>
          <w:rFonts w:ascii="Times New Roman" w:hAnsi="Times New Roman"/>
          <w:sz w:val="24"/>
          <w:szCs w:val="24"/>
        </w:rPr>
        <w:t xml:space="preserve"> е публикуван на интернет страницата на Община Велико Търново, раздел „Електронни документи” (обяви и съобщения – проект „Инициативи на местните общности – 2018”).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</w:r>
      <w:r w:rsidRPr="000F140C">
        <w:rPr>
          <w:rFonts w:ascii="Times New Roman" w:hAnsi="Times New Roman"/>
          <w:b/>
          <w:sz w:val="24"/>
          <w:szCs w:val="24"/>
        </w:rPr>
        <w:t>Приложение към формуляра за кандидатстване</w:t>
      </w:r>
      <w:r w:rsidRPr="000F140C">
        <w:rPr>
          <w:rFonts w:ascii="Times New Roman" w:hAnsi="Times New Roman"/>
          <w:sz w:val="24"/>
          <w:szCs w:val="24"/>
        </w:rPr>
        <w:t>: Проектните предложения следва да бъдат разработени съгласно действащото законодателство, придружени от необходимата документация в зависимост от характера му (технически проекти, КСС, скици, съдържащи № на квартал, парцел, снимков материал, документ за собственост, подписки и решения от общоселски събрания (общоградски), протоколи и обосновки, и др.). Задължително изискване е кандидатът да предложи писма за подкрепа от страна на партньорите.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</w:r>
      <w:r w:rsidRPr="000F140C">
        <w:rPr>
          <w:rFonts w:ascii="Times New Roman" w:hAnsi="Times New Roman"/>
          <w:b/>
          <w:sz w:val="24"/>
          <w:szCs w:val="24"/>
        </w:rPr>
        <w:t>Подаване на проектно предложение:</w:t>
      </w:r>
      <w:r w:rsidRPr="000F140C">
        <w:rPr>
          <w:rFonts w:ascii="Times New Roman" w:hAnsi="Times New Roman"/>
          <w:sz w:val="24"/>
          <w:szCs w:val="24"/>
        </w:rPr>
        <w:t xml:space="preserve"> Проектните предложения се подават в Общински център за услуги и информация на гражданите, намиращ се в административната сграда на Общината. Проектните предложения се подават на хартиен и електронен носител.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</w:r>
      <w:r w:rsidRPr="000F140C">
        <w:rPr>
          <w:rFonts w:ascii="Times New Roman" w:hAnsi="Times New Roman"/>
          <w:b/>
          <w:sz w:val="24"/>
          <w:szCs w:val="24"/>
        </w:rPr>
        <w:t>Краен срок за подаване на проектните предложения:</w:t>
      </w:r>
      <w:r w:rsidRPr="000F140C">
        <w:rPr>
          <w:rFonts w:ascii="Times New Roman" w:hAnsi="Times New Roman"/>
          <w:sz w:val="24"/>
          <w:szCs w:val="24"/>
        </w:rPr>
        <w:t xml:space="preserve"> 1</w:t>
      </w:r>
      <w:r w:rsidRPr="000F140C">
        <w:rPr>
          <w:rFonts w:ascii="Times New Roman" w:hAnsi="Times New Roman"/>
          <w:sz w:val="24"/>
          <w:szCs w:val="24"/>
          <w:lang w:val="en-US"/>
        </w:rPr>
        <w:t>5</w:t>
      </w:r>
      <w:r w:rsidRPr="000F140C">
        <w:rPr>
          <w:rFonts w:ascii="Times New Roman" w:hAnsi="Times New Roman"/>
          <w:sz w:val="24"/>
          <w:szCs w:val="24"/>
        </w:rPr>
        <w:t>.03.2018 г. до 17,00 ч.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Одобрените кандидати ще бъдат информирани след решението на Комисията за подбор.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</w:r>
      <w:r w:rsidRPr="000F140C">
        <w:rPr>
          <w:rFonts w:ascii="Times New Roman" w:hAnsi="Times New Roman"/>
          <w:b/>
          <w:sz w:val="24"/>
          <w:szCs w:val="24"/>
        </w:rPr>
        <w:t>Срок за изпълнение на проектите:</w:t>
      </w:r>
      <w:r w:rsidRPr="000F140C">
        <w:rPr>
          <w:rFonts w:ascii="Times New Roman" w:hAnsi="Times New Roman"/>
          <w:sz w:val="24"/>
          <w:szCs w:val="24"/>
        </w:rPr>
        <w:t xml:space="preserve"> считано от датата на подписване на договора, като същите трябва да приключат не по-късно от 31.10.2018 г.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ab/>
        <w:t>За допълнителна информация: Община Велико Търново – сайта на Община Велико Търново – Програма „Инициативи на местните общности 2018” (формуляр и покана).</w:t>
      </w:r>
    </w:p>
    <w:p w:rsidR="00497651" w:rsidRPr="000F140C" w:rsidRDefault="00497651" w:rsidP="00497651">
      <w:pPr>
        <w:rPr>
          <w:rFonts w:ascii="Times New Roman" w:hAnsi="Times New Roman"/>
          <w:b/>
          <w:sz w:val="24"/>
          <w:szCs w:val="24"/>
        </w:rPr>
      </w:pPr>
      <w:r w:rsidRPr="000F140C">
        <w:rPr>
          <w:rFonts w:ascii="Times New Roman" w:hAnsi="Times New Roman"/>
          <w:b/>
          <w:sz w:val="24"/>
          <w:szCs w:val="24"/>
        </w:rPr>
        <w:tab/>
      </w:r>
    </w:p>
    <w:p w:rsidR="00497651" w:rsidRPr="000F140C" w:rsidRDefault="00497651" w:rsidP="00497651">
      <w:pPr>
        <w:rPr>
          <w:rFonts w:ascii="Times New Roman" w:hAnsi="Times New Roman"/>
          <w:b/>
          <w:sz w:val="24"/>
          <w:szCs w:val="24"/>
        </w:rPr>
      </w:pPr>
      <w:r w:rsidRPr="000F140C">
        <w:rPr>
          <w:rFonts w:ascii="Times New Roman" w:hAnsi="Times New Roman"/>
          <w:b/>
          <w:sz w:val="24"/>
          <w:szCs w:val="24"/>
        </w:rPr>
        <w:t>Мариела Цонева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>Директор на дирекция „Проекти и програми”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b/>
          <w:sz w:val="24"/>
          <w:szCs w:val="24"/>
        </w:rPr>
        <w:t>и</w:t>
      </w:r>
      <w:r w:rsidRPr="000F140C">
        <w:rPr>
          <w:rFonts w:ascii="Times New Roman" w:hAnsi="Times New Roman"/>
          <w:b/>
          <w:sz w:val="24"/>
          <w:szCs w:val="24"/>
        </w:rPr>
        <w:t>нж.</w:t>
      </w:r>
      <w:r w:rsidRPr="000F140C">
        <w:rPr>
          <w:rFonts w:ascii="Times New Roman" w:hAnsi="Times New Roman"/>
          <w:b/>
          <w:sz w:val="24"/>
          <w:szCs w:val="24"/>
        </w:rPr>
        <w:t xml:space="preserve"> </w:t>
      </w:r>
      <w:r w:rsidRPr="000F140C">
        <w:rPr>
          <w:rFonts w:ascii="Times New Roman" w:hAnsi="Times New Roman"/>
          <w:b/>
          <w:sz w:val="24"/>
          <w:szCs w:val="24"/>
        </w:rPr>
        <w:t>Цанко Бояджиев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</w:rPr>
        <w:t>Началник отдел ТИ</w:t>
      </w:r>
    </w:p>
    <w:p w:rsidR="00497651" w:rsidRPr="000F140C" w:rsidRDefault="00497651" w:rsidP="00497651">
      <w:pPr>
        <w:rPr>
          <w:rFonts w:ascii="Times New Roman" w:hAnsi="Times New Roman"/>
          <w:sz w:val="24"/>
          <w:szCs w:val="24"/>
        </w:rPr>
      </w:pPr>
    </w:p>
    <w:p w:rsidR="00497651" w:rsidRPr="000F140C" w:rsidRDefault="00497651" w:rsidP="00497651">
      <w:pPr>
        <w:rPr>
          <w:rFonts w:ascii="Times New Roman" w:hAnsi="Times New Roman"/>
          <w:b/>
          <w:sz w:val="24"/>
          <w:szCs w:val="24"/>
        </w:rPr>
      </w:pPr>
      <w:r w:rsidRPr="000F140C">
        <w:rPr>
          <w:rFonts w:ascii="Times New Roman" w:hAnsi="Times New Roman"/>
          <w:b/>
          <w:sz w:val="24"/>
          <w:szCs w:val="24"/>
        </w:rPr>
        <w:t xml:space="preserve">Благовеста </w:t>
      </w:r>
      <w:proofErr w:type="spellStart"/>
      <w:r w:rsidRPr="000F140C">
        <w:rPr>
          <w:rFonts w:ascii="Times New Roman" w:hAnsi="Times New Roman"/>
          <w:b/>
          <w:sz w:val="24"/>
          <w:szCs w:val="24"/>
        </w:rPr>
        <w:t>Факирова</w:t>
      </w:r>
      <w:proofErr w:type="spellEnd"/>
    </w:p>
    <w:p w:rsidR="00165D6D" w:rsidRPr="000F140C" w:rsidRDefault="00497651">
      <w:pPr>
        <w:rPr>
          <w:rFonts w:ascii="Times New Roman" w:hAnsi="Times New Roman"/>
          <w:sz w:val="24"/>
          <w:szCs w:val="24"/>
        </w:rPr>
      </w:pPr>
      <w:r w:rsidRPr="000F140C">
        <w:rPr>
          <w:rFonts w:ascii="Times New Roman" w:hAnsi="Times New Roman"/>
          <w:sz w:val="24"/>
          <w:szCs w:val="24"/>
          <w:lang w:val="en-US"/>
        </w:rPr>
        <w:t>г</w:t>
      </w:r>
      <w:r w:rsidRPr="000F140C">
        <w:rPr>
          <w:rFonts w:ascii="Times New Roman" w:hAnsi="Times New Roman"/>
          <w:sz w:val="24"/>
          <w:szCs w:val="24"/>
        </w:rPr>
        <w:t>л.</w:t>
      </w:r>
      <w:r w:rsidRPr="000F140C">
        <w:rPr>
          <w:rFonts w:ascii="Times New Roman" w:hAnsi="Times New Roman"/>
          <w:sz w:val="24"/>
          <w:szCs w:val="24"/>
        </w:rPr>
        <w:t xml:space="preserve"> </w:t>
      </w:r>
      <w:r w:rsidRPr="000F140C">
        <w:rPr>
          <w:rFonts w:ascii="Times New Roman" w:hAnsi="Times New Roman"/>
          <w:sz w:val="24"/>
          <w:szCs w:val="24"/>
        </w:rPr>
        <w:t>специалист СДЗ, тел. 061/619 208; 0888142114</w:t>
      </w:r>
    </w:p>
    <w:sectPr w:rsidR="00165D6D" w:rsidRPr="000F140C" w:rsidSect="000F1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4A"/>
    <w:rsid w:val="000F140C"/>
    <w:rsid w:val="00165D6D"/>
    <w:rsid w:val="00497651"/>
    <w:rsid w:val="0062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F834"/>
  <w15:chartTrackingRefBased/>
  <w15:docId w15:val="{7916056F-5774-42C6-B595-67AE47EF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651"/>
    <w:pPr>
      <w:spacing w:after="0" w:line="240" w:lineRule="auto"/>
      <w:jc w:val="both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Hristov</dc:creator>
  <cp:keywords/>
  <dc:description/>
  <cp:lastModifiedBy>Pavel Hristov</cp:lastModifiedBy>
  <cp:revision>3</cp:revision>
  <dcterms:created xsi:type="dcterms:W3CDTF">2018-02-01T07:43:00Z</dcterms:created>
  <dcterms:modified xsi:type="dcterms:W3CDTF">2018-02-01T07:45:00Z</dcterms:modified>
</cp:coreProperties>
</file>